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4AD" w:rsidRPr="00957063" w:rsidRDefault="000D34AD" w:rsidP="000D34AD">
      <w:pPr>
        <w:jc w:val="center"/>
        <w:rPr>
          <w:b/>
          <w:color w:val="000000"/>
          <w:sz w:val="28"/>
          <w:szCs w:val="28"/>
        </w:rPr>
      </w:pPr>
      <w:r w:rsidRPr="00957063">
        <w:rPr>
          <w:b/>
          <w:color w:val="000000"/>
          <w:sz w:val="28"/>
          <w:szCs w:val="28"/>
        </w:rPr>
        <w:t>АДМИНИСТРАЦИЯ БЕРЁЗОВСКОГО СЕЛЬСОВЕТА</w:t>
      </w:r>
    </w:p>
    <w:p w:rsidR="000D34AD" w:rsidRPr="00957063" w:rsidRDefault="000D34AD" w:rsidP="000D34AD">
      <w:pPr>
        <w:jc w:val="center"/>
        <w:rPr>
          <w:b/>
          <w:color w:val="000000"/>
          <w:sz w:val="28"/>
          <w:szCs w:val="28"/>
        </w:rPr>
      </w:pPr>
      <w:r w:rsidRPr="00957063">
        <w:rPr>
          <w:b/>
          <w:color w:val="000000"/>
          <w:sz w:val="28"/>
          <w:szCs w:val="28"/>
        </w:rPr>
        <w:t>КРАСНОЩЁКОВСКОГО РАЙОНА АЛТАЙСКОГО КРАЯ</w:t>
      </w:r>
    </w:p>
    <w:p w:rsidR="000D34AD" w:rsidRPr="00957063" w:rsidRDefault="000D34AD" w:rsidP="000D34AD">
      <w:pPr>
        <w:jc w:val="center"/>
        <w:rPr>
          <w:color w:val="000000"/>
          <w:sz w:val="28"/>
          <w:szCs w:val="28"/>
        </w:rPr>
      </w:pPr>
      <w:r w:rsidRPr="00957063">
        <w:rPr>
          <w:b/>
          <w:color w:val="000000"/>
          <w:sz w:val="28"/>
          <w:szCs w:val="28"/>
        </w:rPr>
        <w:br/>
      </w:r>
    </w:p>
    <w:p w:rsidR="000D34AD" w:rsidRPr="00957063" w:rsidRDefault="000D34AD" w:rsidP="000D34AD">
      <w:pPr>
        <w:jc w:val="center"/>
        <w:rPr>
          <w:b/>
          <w:color w:val="000000"/>
          <w:sz w:val="28"/>
          <w:szCs w:val="28"/>
        </w:rPr>
      </w:pPr>
      <w:r w:rsidRPr="00957063">
        <w:rPr>
          <w:b/>
          <w:color w:val="000000"/>
          <w:sz w:val="28"/>
          <w:szCs w:val="28"/>
        </w:rPr>
        <w:t>ПОСТАНОВЛЕНИЕ</w:t>
      </w:r>
    </w:p>
    <w:p w:rsidR="000D34AD" w:rsidRPr="00957063" w:rsidRDefault="000D34AD" w:rsidP="000D34AD">
      <w:pPr>
        <w:jc w:val="center"/>
        <w:rPr>
          <w:b/>
          <w:color w:val="000000"/>
          <w:sz w:val="28"/>
          <w:szCs w:val="28"/>
        </w:rPr>
      </w:pPr>
    </w:p>
    <w:p w:rsidR="000D34AD" w:rsidRDefault="000D34AD" w:rsidP="000D34A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«27» января 2016 г. № 1</w:t>
      </w:r>
      <w:r w:rsidRPr="00957063">
        <w:rPr>
          <w:color w:val="000000"/>
          <w:sz w:val="28"/>
          <w:szCs w:val="28"/>
        </w:rPr>
        <w:t xml:space="preserve">                     с</w:t>
      </w:r>
      <w:proofErr w:type="gramStart"/>
      <w:r w:rsidRPr="00957063">
        <w:rPr>
          <w:color w:val="000000"/>
          <w:sz w:val="28"/>
          <w:szCs w:val="28"/>
        </w:rPr>
        <w:t>.Б</w:t>
      </w:r>
      <w:proofErr w:type="gramEnd"/>
      <w:r w:rsidRPr="00957063">
        <w:rPr>
          <w:color w:val="000000"/>
          <w:sz w:val="28"/>
          <w:szCs w:val="28"/>
        </w:rPr>
        <w:t xml:space="preserve">ерёзовка </w:t>
      </w:r>
      <w:r w:rsidRPr="00957063">
        <w:rPr>
          <w:color w:val="000000"/>
          <w:sz w:val="28"/>
          <w:szCs w:val="28"/>
        </w:rPr>
        <w:br/>
        <w:t xml:space="preserve">                                            </w:t>
      </w:r>
      <w:r w:rsidRPr="00957063">
        <w:rPr>
          <w:color w:val="000000"/>
          <w:sz w:val="28"/>
          <w:szCs w:val="28"/>
        </w:rPr>
        <w:tab/>
      </w:r>
    </w:p>
    <w:p w:rsidR="000D34AD" w:rsidRPr="00957063" w:rsidRDefault="000D34AD" w:rsidP="000D34AD">
      <w:pPr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 xml:space="preserve">Об  определении  границ прилегающих территорий </w:t>
      </w:r>
    </w:p>
    <w:p w:rsidR="000D34AD" w:rsidRPr="00957063" w:rsidRDefault="000D34AD" w:rsidP="000D34AD">
      <w:pPr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 xml:space="preserve">к организациям и (или) объектам </w:t>
      </w:r>
    </w:p>
    <w:p w:rsidR="000D34AD" w:rsidRPr="00957063" w:rsidRDefault="000D34AD" w:rsidP="000D34AD">
      <w:pPr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 xml:space="preserve">на  </w:t>
      </w:r>
      <w:proofErr w:type="gramStart"/>
      <w:r w:rsidRPr="00957063">
        <w:rPr>
          <w:color w:val="000000"/>
          <w:sz w:val="28"/>
          <w:szCs w:val="28"/>
        </w:rPr>
        <w:t>которых</w:t>
      </w:r>
      <w:proofErr w:type="gramEnd"/>
      <w:r w:rsidRPr="00957063">
        <w:rPr>
          <w:color w:val="000000"/>
          <w:sz w:val="28"/>
          <w:szCs w:val="28"/>
        </w:rPr>
        <w:t xml:space="preserve">  не допускается розничная продажа </w:t>
      </w:r>
    </w:p>
    <w:p w:rsidR="000D34AD" w:rsidRPr="00957063" w:rsidRDefault="000D34AD" w:rsidP="000D34AD">
      <w:pPr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>алкогольной продукции на территории Берёзовского</w:t>
      </w:r>
    </w:p>
    <w:p w:rsidR="000D34AD" w:rsidRPr="00957063" w:rsidRDefault="000D34AD" w:rsidP="000D34AD">
      <w:pPr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>сельсовета</w:t>
      </w:r>
    </w:p>
    <w:p w:rsidR="000D34AD" w:rsidRPr="00957063" w:rsidRDefault="000D34AD" w:rsidP="000D34AD">
      <w:pPr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br/>
      </w:r>
    </w:p>
    <w:p w:rsidR="000D34AD" w:rsidRPr="00957063" w:rsidRDefault="000D34AD" w:rsidP="000D34AD">
      <w:pPr>
        <w:jc w:val="both"/>
        <w:rPr>
          <w:color w:val="1E1E1E"/>
          <w:sz w:val="28"/>
          <w:szCs w:val="28"/>
        </w:rPr>
      </w:pPr>
      <w:r w:rsidRPr="00957063">
        <w:rPr>
          <w:color w:val="000000"/>
          <w:sz w:val="28"/>
          <w:szCs w:val="28"/>
        </w:rPr>
        <w:t xml:space="preserve">           </w:t>
      </w:r>
      <w:proofErr w:type="gramStart"/>
      <w:r w:rsidRPr="00957063">
        <w:rPr>
          <w:color w:val="000000"/>
          <w:sz w:val="28"/>
          <w:szCs w:val="28"/>
        </w:rPr>
        <w:t>В соответствии с</w:t>
      </w:r>
      <w:r w:rsidRPr="00957063">
        <w:rPr>
          <w:rStyle w:val="apple-converted-space"/>
          <w:color w:val="000000"/>
          <w:sz w:val="28"/>
          <w:szCs w:val="28"/>
        </w:rPr>
        <w:t> </w:t>
      </w:r>
      <w:r w:rsidRPr="00957063">
        <w:rPr>
          <w:color w:val="000000"/>
          <w:sz w:val="28"/>
          <w:szCs w:val="28"/>
        </w:rPr>
        <w:t>пунктом 2</w:t>
      </w:r>
      <w:r w:rsidRPr="00957063">
        <w:rPr>
          <w:rStyle w:val="apple-converted-space"/>
          <w:color w:val="000000"/>
          <w:sz w:val="28"/>
          <w:szCs w:val="28"/>
        </w:rPr>
        <w:t> </w:t>
      </w:r>
      <w:r w:rsidRPr="00957063">
        <w:rPr>
          <w:color w:val="000000"/>
          <w:sz w:val="28"/>
          <w:szCs w:val="28"/>
        </w:rPr>
        <w:t>и</w:t>
      </w:r>
      <w:r w:rsidRPr="00957063">
        <w:rPr>
          <w:rStyle w:val="apple-converted-space"/>
          <w:color w:val="000000"/>
          <w:sz w:val="28"/>
          <w:szCs w:val="28"/>
        </w:rPr>
        <w:t> </w:t>
      </w:r>
      <w:r w:rsidRPr="00957063">
        <w:rPr>
          <w:color w:val="000000"/>
          <w:sz w:val="28"/>
          <w:szCs w:val="28"/>
        </w:rPr>
        <w:t>пунктом 4 статьи 16</w:t>
      </w:r>
      <w:r w:rsidRPr="00957063">
        <w:rPr>
          <w:rStyle w:val="apple-converted-space"/>
          <w:color w:val="000000"/>
          <w:sz w:val="28"/>
          <w:szCs w:val="28"/>
        </w:rPr>
        <w:t> </w:t>
      </w:r>
      <w:r w:rsidRPr="00957063">
        <w:rPr>
          <w:color w:val="000000"/>
          <w:sz w:val="28"/>
          <w:szCs w:val="28"/>
        </w:rPr>
        <w:t>Федерального закона от 22.11.1995 № 171-ФЗ "О государственном регулировании производства и оборота этилового спирта, алкогольной и спиртосодержащей продукции и об ограничении потреблении (распития) алкогольной продукции", постановлением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</w:t>
      </w:r>
      <w:proofErr w:type="gramEnd"/>
      <w:r w:rsidRPr="00957063">
        <w:rPr>
          <w:color w:val="000000"/>
          <w:sz w:val="28"/>
          <w:szCs w:val="28"/>
        </w:rPr>
        <w:t xml:space="preserve"> которых не допускается розничная продажа алкогольной продукции, а также определении органами местного самоуправления границ прилегающих территорий, на которых не допускается розничная продажа алкогольной продукции», </w:t>
      </w:r>
    </w:p>
    <w:p w:rsidR="000D34AD" w:rsidRPr="00957063" w:rsidRDefault="000D34AD" w:rsidP="000D34AD">
      <w:pPr>
        <w:jc w:val="center"/>
        <w:rPr>
          <w:color w:val="1E1E1E"/>
          <w:sz w:val="28"/>
          <w:szCs w:val="28"/>
        </w:rPr>
      </w:pPr>
    </w:p>
    <w:p w:rsidR="000D34AD" w:rsidRPr="00957063" w:rsidRDefault="000D34AD" w:rsidP="000D34AD">
      <w:pPr>
        <w:jc w:val="center"/>
        <w:rPr>
          <w:b/>
          <w:color w:val="1E1E1E"/>
          <w:sz w:val="28"/>
          <w:szCs w:val="28"/>
        </w:rPr>
      </w:pPr>
      <w:proofErr w:type="gramStart"/>
      <w:r w:rsidRPr="00957063">
        <w:rPr>
          <w:b/>
          <w:color w:val="1E1E1E"/>
          <w:sz w:val="28"/>
          <w:szCs w:val="28"/>
        </w:rPr>
        <w:t>П</w:t>
      </w:r>
      <w:proofErr w:type="gramEnd"/>
      <w:r w:rsidRPr="00957063">
        <w:rPr>
          <w:b/>
          <w:color w:val="1E1E1E"/>
          <w:sz w:val="28"/>
          <w:szCs w:val="28"/>
        </w:rPr>
        <w:t xml:space="preserve"> О С Т А Н О В Л Я Ю:</w:t>
      </w:r>
    </w:p>
    <w:p w:rsidR="000D34AD" w:rsidRPr="00957063" w:rsidRDefault="000D34AD" w:rsidP="000D34AD">
      <w:pPr>
        <w:jc w:val="center"/>
        <w:rPr>
          <w:b/>
          <w:color w:val="000000"/>
          <w:sz w:val="28"/>
          <w:szCs w:val="28"/>
        </w:rPr>
      </w:pPr>
    </w:p>
    <w:p w:rsidR="000D34AD" w:rsidRPr="00957063" w:rsidRDefault="000D34AD" w:rsidP="000D34A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>1. Не допускать розничную продажу алкогольной продукции на территориях, прилегающих:</w:t>
      </w:r>
    </w:p>
    <w:p w:rsidR="000D34AD" w:rsidRPr="00957063" w:rsidRDefault="000D34AD" w:rsidP="000D34AD">
      <w:pPr>
        <w:jc w:val="both"/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>- к детским, образовательным, медицинским органи</w:t>
      </w:r>
      <w:r>
        <w:rPr>
          <w:color w:val="000000"/>
          <w:sz w:val="28"/>
          <w:szCs w:val="28"/>
        </w:rPr>
        <w:t xml:space="preserve">зациям (учреждениям) и объектам </w:t>
      </w:r>
      <w:r w:rsidRPr="00957063">
        <w:rPr>
          <w:color w:val="000000"/>
          <w:sz w:val="28"/>
          <w:szCs w:val="28"/>
        </w:rPr>
        <w:t>спорта;</w:t>
      </w:r>
      <w:r w:rsidRPr="00957063">
        <w:rPr>
          <w:color w:val="000000"/>
          <w:sz w:val="28"/>
          <w:szCs w:val="28"/>
        </w:rPr>
        <w:br/>
        <w:t>- к оптовым и розничным рынкам, вокзалам, аэропортам и иным местам массового скопления граждан и местам нахождения источников повышенной опасности, определенным органами государственной власти субъектов Российской Федерации;</w:t>
      </w:r>
      <w:r w:rsidRPr="00957063">
        <w:rPr>
          <w:color w:val="000000"/>
          <w:sz w:val="28"/>
          <w:szCs w:val="28"/>
        </w:rPr>
        <w:br/>
        <w:t>- к объектам военного назначения.</w:t>
      </w:r>
    </w:p>
    <w:p w:rsidR="000D34AD" w:rsidRDefault="000D34AD" w:rsidP="000D34AD">
      <w:pPr>
        <w:jc w:val="both"/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 xml:space="preserve">2. </w:t>
      </w:r>
      <w:proofErr w:type="gramStart"/>
      <w:r w:rsidRPr="00957063">
        <w:rPr>
          <w:color w:val="000000"/>
          <w:sz w:val="28"/>
          <w:szCs w:val="28"/>
        </w:rPr>
        <w:t>Установить, что к прилегающей территории относится территория, прилегающая к организациям и об</w:t>
      </w:r>
      <w:r>
        <w:rPr>
          <w:color w:val="000000"/>
          <w:sz w:val="28"/>
          <w:szCs w:val="28"/>
        </w:rPr>
        <w:t>ъектам, указанным в п.</w:t>
      </w:r>
      <w:r w:rsidRPr="00957063">
        <w:rPr>
          <w:color w:val="000000"/>
          <w:sz w:val="28"/>
          <w:szCs w:val="28"/>
        </w:rPr>
        <w:t xml:space="preserve"> 1, включая обособленную территорию (при наличии таковой), то есть территорию, границы которой обозначены ограждением (объектами искусственного происхождения), прилегающую к зданию (строению, сооружению), в котором расположены указанные организации и (или) объекты, а также территория, определяемая с учетом конкретных особенностей местности и </w:t>
      </w:r>
      <w:r w:rsidRPr="00957063">
        <w:rPr>
          <w:color w:val="000000"/>
          <w:sz w:val="28"/>
          <w:szCs w:val="28"/>
        </w:rPr>
        <w:lastRenderedPageBreak/>
        <w:t>застройки, примыкающую  к границам обособленной</w:t>
      </w:r>
      <w:proofErr w:type="gramEnd"/>
      <w:r w:rsidRPr="00957063">
        <w:rPr>
          <w:color w:val="000000"/>
          <w:sz w:val="28"/>
          <w:szCs w:val="28"/>
        </w:rPr>
        <w:t xml:space="preserve"> территории либо непосредственно к зданию (строению, сооружению), в котором расположены указанные организации и (или) объекты (дополнительная территория).</w:t>
      </w:r>
    </w:p>
    <w:p w:rsidR="000D34AD" w:rsidRPr="00957063" w:rsidRDefault="000D34AD" w:rsidP="000D34AD">
      <w:pPr>
        <w:jc w:val="both"/>
        <w:rPr>
          <w:color w:val="000000"/>
          <w:sz w:val="28"/>
          <w:szCs w:val="28"/>
        </w:rPr>
      </w:pPr>
    </w:p>
    <w:p w:rsidR="000D34AD" w:rsidRDefault="000D34AD" w:rsidP="000D34AD">
      <w:pPr>
        <w:jc w:val="both"/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 xml:space="preserve">3. </w:t>
      </w:r>
      <w:proofErr w:type="gramStart"/>
      <w:r w:rsidRPr="00957063">
        <w:rPr>
          <w:color w:val="000000"/>
          <w:sz w:val="28"/>
          <w:szCs w:val="28"/>
        </w:rPr>
        <w:t>Способ расчет расстояния  от организаций и об</w:t>
      </w:r>
      <w:r>
        <w:rPr>
          <w:color w:val="000000"/>
          <w:sz w:val="28"/>
          <w:szCs w:val="28"/>
        </w:rPr>
        <w:t>ъектов, указанных в п.</w:t>
      </w:r>
      <w:r w:rsidRPr="00957063">
        <w:rPr>
          <w:color w:val="000000"/>
          <w:sz w:val="28"/>
          <w:szCs w:val="28"/>
        </w:rPr>
        <w:t xml:space="preserve"> 1 до границ прилегающих территорий определяется по радиусу (кратчайшее расстояние по прямой) от входа для посетител</w:t>
      </w:r>
      <w:r>
        <w:rPr>
          <w:color w:val="000000"/>
          <w:sz w:val="28"/>
          <w:szCs w:val="28"/>
        </w:rPr>
        <w:t>ей на обособленную территорию (</w:t>
      </w:r>
      <w:r w:rsidRPr="00957063">
        <w:rPr>
          <w:color w:val="000000"/>
          <w:sz w:val="28"/>
          <w:szCs w:val="28"/>
        </w:rPr>
        <w:t>при наличии таковой) или от входа для п</w:t>
      </w:r>
      <w:r>
        <w:rPr>
          <w:color w:val="000000"/>
          <w:sz w:val="28"/>
          <w:szCs w:val="28"/>
        </w:rPr>
        <w:t>осетителей в здание (</w:t>
      </w:r>
      <w:r w:rsidRPr="00957063">
        <w:rPr>
          <w:color w:val="000000"/>
          <w:sz w:val="28"/>
          <w:szCs w:val="28"/>
        </w:rPr>
        <w:t>строение, сооружение), в котором расположены организации и (или) о</w:t>
      </w:r>
      <w:r>
        <w:rPr>
          <w:color w:val="000000"/>
          <w:sz w:val="28"/>
          <w:szCs w:val="28"/>
        </w:rPr>
        <w:t>бъекты, указанные в п.</w:t>
      </w:r>
      <w:r w:rsidRPr="00957063">
        <w:rPr>
          <w:color w:val="000000"/>
          <w:sz w:val="28"/>
          <w:szCs w:val="28"/>
        </w:rPr>
        <w:t xml:space="preserve"> 1 (при отсутствии обособленной территории) </w:t>
      </w:r>
      <w:r>
        <w:rPr>
          <w:color w:val="000000"/>
          <w:sz w:val="28"/>
          <w:szCs w:val="28"/>
        </w:rPr>
        <w:t xml:space="preserve">до входа </w:t>
      </w:r>
      <w:r w:rsidRPr="00957063">
        <w:rPr>
          <w:color w:val="000000"/>
          <w:sz w:val="28"/>
          <w:szCs w:val="28"/>
        </w:rPr>
        <w:t>для посе</w:t>
      </w:r>
      <w:r>
        <w:rPr>
          <w:color w:val="000000"/>
          <w:sz w:val="28"/>
          <w:szCs w:val="28"/>
        </w:rPr>
        <w:t>тителей</w:t>
      </w:r>
      <w:proofErr w:type="gramEnd"/>
      <w:r>
        <w:rPr>
          <w:color w:val="000000"/>
          <w:sz w:val="28"/>
          <w:szCs w:val="28"/>
        </w:rPr>
        <w:t xml:space="preserve"> в стационарный т</w:t>
      </w:r>
      <w:r w:rsidRPr="001737DB">
        <w:rPr>
          <w:sz w:val="28"/>
          <w:szCs w:val="28"/>
        </w:rPr>
        <w:t>орговый объект;</w:t>
      </w:r>
      <w:r w:rsidRPr="001737DB">
        <w:rPr>
          <w:sz w:val="28"/>
          <w:szCs w:val="28"/>
        </w:rPr>
        <w:br/>
      </w:r>
      <w:r w:rsidRPr="00957063">
        <w:rPr>
          <w:color w:val="000000"/>
          <w:sz w:val="28"/>
          <w:szCs w:val="28"/>
        </w:rPr>
        <w:t>При наличии нескольких входов для посетителей расчет проводится по радиусу от каждого входа с последующим объединением установленных прилегающих территорий.</w:t>
      </w:r>
    </w:p>
    <w:p w:rsidR="000D34AD" w:rsidRPr="00957063" w:rsidRDefault="000D34AD" w:rsidP="000D34AD">
      <w:pPr>
        <w:jc w:val="both"/>
        <w:rPr>
          <w:color w:val="000000"/>
          <w:sz w:val="28"/>
          <w:szCs w:val="28"/>
        </w:rPr>
      </w:pPr>
    </w:p>
    <w:p w:rsidR="000D34AD" w:rsidRDefault="000D34AD" w:rsidP="000D34AD">
      <w:pPr>
        <w:jc w:val="both"/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 xml:space="preserve">4. . </w:t>
      </w:r>
      <w:proofErr w:type="gramStart"/>
      <w:r w:rsidRPr="00957063">
        <w:rPr>
          <w:color w:val="000000"/>
          <w:sz w:val="28"/>
          <w:szCs w:val="28"/>
        </w:rPr>
        <w:t>При определении границ территорий, прилегающих к организациям и объектам, указанным в п.1 настоящего постановления, на которых не допускается розничная продажа алкогольной пр</w:t>
      </w:r>
      <w:r>
        <w:rPr>
          <w:color w:val="000000"/>
          <w:sz w:val="28"/>
          <w:szCs w:val="28"/>
        </w:rPr>
        <w:t>одукции, учитывать следующее:</w:t>
      </w:r>
      <w:r>
        <w:rPr>
          <w:color w:val="000000"/>
          <w:sz w:val="28"/>
          <w:szCs w:val="28"/>
        </w:rPr>
        <w:br/>
        <w:t> </w:t>
      </w:r>
      <w:r w:rsidRPr="00957063">
        <w:rPr>
          <w:color w:val="000000"/>
          <w:sz w:val="28"/>
          <w:szCs w:val="28"/>
        </w:rPr>
        <w:t>- минимальное расстояние от детских, образовательных организаций, медицинских организаций и объектов спорта до предприятий розничной торговли и общественного питания, осуществляющих розничную продажу алкогольной продукц</w:t>
      </w:r>
      <w:r>
        <w:rPr>
          <w:color w:val="000000"/>
          <w:sz w:val="28"/>
          <w:szCs w:val="28"/>
        </w:rPr>
        <w:t>ии должно составлять не менее 7</w:t>
      </w:r>
      <w:r w:rsidRPr="00957063">
        <w:rPr>
          <w:color w:val="000000"/>
          <w:sz w:val="28"/>
          <w:szCs w:val="28"/>
        </w:rPr>
        <w:t>0 метров;</w:t>
      </w:r>
      <w:proofErr w:type="gramEnd"/>
      <w:r w:rsidRPr="00957063">
        <w:rPr>
          <w:color w:val="000000"/>
          <w:sz w:val="28"/>
          <w:szCs w:val="28"/>
        </w:rPr>
        <w:br/>
        <w:t xml:space="preserve">- минимальное расстояние от оптовых и розничных рынков, вокзалов, аэропортов и иных мест массового скопления граждан и мест нахождения источников повышенной опасности, определенных органами государственной власти субъектов Российской Федерации не менее </w:t>
      </w:r>
      <w:smartTag w:uri="urn:schemas-microsoft-com:office:smarttags" w:element="metricconverter">
        <w:smartTagPr>
          <w:attr w:name="ProductID" w:val="50 метров"/>
        </w:smartTagPr>
        <w:r w:rsidRPr="00957063">
          <w:rPr>
            <w:color w:val="000000"/>
            <w:sz w:val="28"/>
            <w:szCs w:val="28"/>
          </w:rPr>
          <w:t>50 метров</w:t>
        </w:r>
      </w:smartTag>
      <w:r w:rsidRPr="00957063">
        <w:rPr>
          <w:color w:val="000000"/>
          <w:sz w:val="28"/>
          <w:szCs w:val="28"/>
        </w:rPr>
        <w:t>.</w:t>
      </w:r>
      <w:r w:rsidRPr="00957063">
        <w:rPr>
          <w:color w:val="000000"/>
          <w:sz w:val="28"/>
          <w:szCs w:val="28"/>
        </w:rPr>
        <w:br/>
        <w:t> </w:t>
      </w:r>
      <w:r w:rsidRPr="00957063">
        <w:rPr>
          <w:color w:val="000000"/>
          <w:sz w:val="28"/>
          <w:szCs w:val="28"/>
        </w:rPr>
        <w:br/>
      </w:r>
    </w:p>
    <w:p w:rsidR="000D34AD" w:rsidRDefault="000D34AD" w:rsidP="000D34AD">
      <w:pPr>
        <w:jc w:val="both"/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>5. Утвердить схемы границ прилегающих территорий к организациям и (или) объектам, на которых не допускается розничная продажа алкогольной продукции, согласно</w:t>
      </w:r>
      <w:r w:rsidRPr="00957063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приложению № 1</w:t>
      </w:r>
      <w:r w:rsidRPr="00957063">
        <w:rPr>
          <w:color w:val="000000"/>
          <w:sz w:val="28"/>
          <w:szCs w:val="28"/>
        </w:rPr>
        <w:t>.</w:t>
      </w:r>
    </w:p>
    <w:p w:rsidR="000D34AD" w:rsidRPr="00957063" w:rsidRDefault="000D34AD" w:rsidP="000D34AD">
      <w:pPr>
        <w:jc w:val="both"/>
        <w:rPr>
          <w:color w:val="000000"/>
          <w:sz w:val="28"/>
          <w:szCs w:val="28"/>
        </w:rPr>
      </w:pPr>
    </w:p>
    <w:p w:rsidR="000D34AD" w:rsidRDefault="000D34AD" w:rsidP="000D34AD">
      <w:pPr>
        <w:jc w:val="both"/>
        <w:rPr>
          <w:sz w:val="28"/>
          <w:szCs w:val="28"/>
        </w:rPr>
      </w:pPr>
      <w:r w:rsidRPr="00957063">
        <w:rPr>
          <w:color w:val="000000"/>
          <w:sz w:val="28"/>
          <w:szCs w:val="28"/>
        </w:rPr>
        <w:t>6. Признать утратившим силу</w:t>
      </w:r>
      <w:r w:rsidRPr="00957063">
        <w:rPr>
          <w:rStyle w:val="apple-converted-space"/>
          <w:color w:val="000000"/>
          <w:sz w:val="28"/>
          <w:szCs w:val="28"/>
        </w:rPr>
        <w:t> </w:t>
      </w:r>
      <w:r w:rsidRPr="00957063">
        <w:rPr>
          <w:color w:val="000000"/>
          <w:sz w:val="28"/>
          <w:szCs w:val="28"/>
        </w:rPr>
        <w:t>постановление</w:t>
      </w:r>
      <w:r w:rsidRPr="00957063">
        <w:rPr>
          <w:rStyle w:val="apple-converted-space"/>
          <w:color w:val="000000"/>
          <w:sz w:val="28"/>
          <w:szCs w:val="28"/>
        </w:rPr>
        <w:t> </w:t>
      </w:r>
      <w:r w:rsidRPr="00957063">
        <w:rPr>
          <w:color w:val="000000"/>
          <w:sz w:val="28"/>
          <w:szCs w:val="28"/>
        </w:rPr>
        <w:t xml:space="preserve">Администрации Берёзовского сельсовета  Краснощёковского района Алтайского края  от </w:t>
      </w:r>
      <w:r>
        <w:rPr>
          <w:color w:val="000000"/>
          <w:sz w:val="28"/>
          <w:szCs w:val="28"/>
        </w:rPr>
        <w:t>24.06.2013</w:t>
      </w:r>
      <w:r w:rsidRPr="00957063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58</w:t>
      </w:r>
      <w:r w:rsidRPr="00957063"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</w:t>
      </w:r>
      <w:r w:rsidRPr="00957063">
        <w:rPr>
          <w:sz w:val="28"/>
          <w:szCs w:val="28"/>
        </w:rPr>
        <w:t xml:space="preserve">определении </w:t>
      </w:r>
      <w:r>
        <w:rPr>
          <w:sz w:val="28"/>
          <w:szCs w:val="28"/>
        </w:rPr>
        <w:t xml:space="preserve">границ </w:t>
      </w:r>
      <w:r w:rsidRPr="00957063">
        <w:rPr>
          <w:sz w:val="28"/>
          <w:szCs w:val="28"/>
        </w:rPr>
        <w:t xml:space="preserve">прилегающих территорий </w:t>
      </w:r>
      <w:r>
        <w:rPr>
          <w:sz w:val="28"/>
          <w:szCs w:val="28"/>
        </w:rPr>
        <w:t>к организациям и (или) объектам на которых не допускается розничная продажа алкогольной продукции на территории Берёзовского  сельсовета</w:t>
      </w:r>
      <w:r w:rsidRPr="00957063">
        <w:rPr>
          <w:sz w:val="28"/>
          <w:szCs w:val="28"/>
        </w:rPr>
        <w:t xml:space="preserve"> ».</w:t>
      </w:r>
    </w:p>
    <w:p w:rsidR="000D34AD" w:rsidRPr="00957063" w:rsidRDefault="000D34AD" w:rsidP="000D34AD">
      <w:pPr>
        <w:jc w:val="both"/>
        <w:rPr>
          <w:sz w:val="28"/>
          <w:szCs w:val="28"/>
        </w:rPr>
      </w:pPr>
    </w:p>
    <w:p w:rsidR="000D34AD" w:rsidRDefault="000D34AD" w:rsidP="000D34AD">
      <w:pPr>
        <w:jc w:val="both"/>
        <w:rPr>
          <w:sz w:val="28"/>
          <w:szCs w:val="28"/>
        </w:rPr>
      </w:pPr>
      <w:r w:rsidRPr="00957063">
        <w:rPr>
          <w:sz w:val="28"/>
          <w:szCs w:val="28"/>
        </w:rPr>
        <w:t>7. Обнародовать настоящее постановление в порядке</w:t>
      </w:r>
      <w:proofErr w:type="gramStart"/>
      <w:r w:rsidRPr="00957063">
        <w:rPr>
          <w:sz w:val="28"/>
          <w:szCs w:val="28"/>
        </w:rPr>
        <w:t xml:space="preserve"> ,</w:t>
      </w:r>
      <w:proofErr w:type="gramEnd"/>
      <w:r w:rsidRPr="00957063">
        <w:rPr>
          <w:sz w:val="28"/>
          <w:szCs w:val="28"/>
        </w:rPr>
        <w:t xml:space="preserve"> установленном Уставом муниципального образования Берёзовский сельсовет Краснощёковского района Алтайского края</w:t>
      </w:r>
    </w:p>
    <w:p w:rsidR="000D34AD" w:rsidRPr="00957063" w:rsidRDefault="000D34AD" w:rsidP="000D34AD">
      <w:pPr>
        <w:jc w:val="both"/>
        <w:rPr>
          <w:color w:val="000000"/>
          <w:sz w:val="28"/>
          <w:szCs w:val="28"/>
        </w:rPr>
      </w:pPr>
    </w:p>
    <w:p w:rsidR="000D34AD" w:rsidRPr="00957063" w:rsidRDefault="000D34AD" w:rsidP="000D34AD">
      <w:pPr>
        <w:jc w:val="both"/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>8.</w:t>
      </w:r>
      <w:proofErr w:type="gramStart"/>
      <w:r w:rsidRPr="00957063">
        <w:rPr>
          <w:color w:val="000000"/>
          <w:sz w:val="28"/>
          <w:szCs w:val="28"/>
        </w:rPr>
        <w:t>Контроль за</w:t>
      </w:r>
      <w:proofErr w:type="gramEnd"/>
      <w:r w:rsidRPr="00957063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0D34AD" w:rsidRPr="00957063" w:rsidRDefault="000D34AD" w:rsidP="000D34AD">
      <w:pPr>
        <w:rPr>
          <w:color w:val="000000"/>
          <w:sz w:val="28"/>
          <w:szCs w:val="28"/>
        </w:rPr>
      </w:pPr>
    </w:p>
    <w:p w:rsidR="000D34AD" w:rsidRPr="00957063" w:rsidRDefault="000D34AD" w:rsidP="000D34AD">
      <w:pPr>
        <w:rPr>
          <w:color w:val="000000"/>
          <w:sz w:val="28"/>
          <w:szCs w:val="28"/>
        </w:rPr>
      </w:pPr>
    </w:p>
    <w:p w:rsidR="000D34AD" w:rsidRPr="00957063" w:rsidRDefault="000D34AD" w:rsidP="000D34AD">
      <w:pPr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br/>
      </w:r>
      <w:r w:rsidRPr="00957063">
        <w:rPr>
          <w:color w:val="000000"/>
          <w:sz w:val="28"/>
          <w:szCs w:val="28"/>
        </w:rPr>
        <w:br/>
      </w:r>
    </w:p>
    <w:p w:rsidR="000D34AD" w:rsidRPr="00957063" w:rsidRDefault="000D34AD" w:rsidP="000D34AD">
      <w:pPr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>Глава Администрации</w:t>
      </w:r>
    </w:p>
    <w:p w:rsidR="000D34AD" w:rsidRPr="00957063" w:rsidRDefault="000D34AD" w:rsidP="000D34AD">
      <w:pPr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 xml:space="preserve">Берёзовского сельсовета                                                                             В.А.Ом </w:t>
      </w:r>
    </w:p>
    <w:p w:rsidR="000D34AD" w:rsidRPr="00957063" w:rsidRDefault="000D34AD" w:rsidP="000D34AD">
      <w:pPr>
        <w:rPr>
          <w:color w:val="000000"/>
          <w:sz w:val="28"/>
          <w:szCs w:val="28"/>
        </w:rPr>
      </w:pPr>
    </w:p>
    <w:p w:rsidR="000D34AD" w:rsidRPr="00957063" w:rsidRDefault="000D34AD" w:rsidP="000D34AD">
      <w:pPr>
        <w:rPr>
          <w:color w:val="000000"/>
          <w:sz w:val="28"/>
          <w:szCs w:val="28"/>
        </w:rPr>
      </w:pPr>
    </w:p>
    <w:p w:rsidR="000D34AD" w:rsidRPr="00957063" w:rsidRDefault="000D34AD" w:rsidP="000D34AD">
      <w:pPr>
        <w:rPr>
          <w:color w:val="000000"/>
          <w:sz w:val="28"/>
          <w:szCs w:val="28"/>
        </w:rPr>
      </w:pPr>
    </w:p>
    <w:p w:rsidR="000D34AD" w:rsidRPr="00957063" w:rsidRDefault="000D34AD" w:rsidP="000D34AD">
      <w:pPr>
        <w:rPr>
          <w:color w:val="000000"/>
          <w:sz w:val="28"/>
          <w:szCs w:val="28"/>
        </w:rPr>
      </w:pPr>
    </w:p>
    <w:p w:rsidR="000D34AD" w:rsidRPr="00957063" w:rsidRDefault="000D34AD" w:rsidP="000D34AD">
      <w:pPr>
        <w:rPr>
          <w:color w:val="000000"/>
          <w:sz w:val="28"/>
          <w:szCs w:val="28"/>
        </w:rPr>
      </w:pPr>
    </w:p>
    <w:p w:rsidR="000D34AD" w:rsidRPr="00957063" w:rsidRDefault="000D34AD" w:rsidP="000D34AD">
      <w:pPr>
        <w:rPr>
          <w:color w:val="000000"/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D34AD" w:rsidRPr="00957063" w:rsidRDefault="000D34AD" w:rsidP="000D34AD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957063">
        <w:rPr>
          <w:sz w:val="28"/>
          <w:szCs w:val="28"/>
        </w:rPr>
        <w:t>Приложение № 1</w:t>
      </w:r>
    </w:p>
    <w:p w:rsidR="000D34AD" w:rsidRPr="00957063" w:rsidRDefault="000D34AD" w:rsidP="000D34AD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 w:rsidRPr="00957063">
        <w:rPr>
          <w:sz w:val="28"/>
          <w:szCs w:val="28"/>
        </w:rPr>
        <w:lastRenderedPageBreak/>
        <w:t xml:space="preserve">                       </w:t>
      </w:r>
      <w:r>
        <w:rPr>
          <w:sz w:val="28"/>
          <w:szCs w:val="28"/>
        </w:rPr>
        <w:t xml:space="preserve">                             </w:t>
      </w:r>
      <w:r w:rsidRPr="00957063">
        <w:rPr>
          <w:sz w:val="28"/>
          <w:szCs w:val="28"/>
        </w:rPr>
        <w:t>к постановлению Администрации</w:t>
      </w:r>
    </w:p>
    <w:p w:rsidR="000D34AD" w:rsidRDefault="000D34AD" w:rsidP="000D34AD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957063">
        <w:rPr>
          <w:sz w:val="28"/>
          <w:szCs w:val="28"/>
        </w:rPr>
        <w:t xml:space="preserve">Берёзовского сельсовета </w:t>
      </w:r>
    </w:p>
    <w:p w:rsidR="000D34AD" w:rsidRDefault="000D34AD" w:rsidP="000D34AD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Краснощёковского </w:t>
      </w:r>
      <w:r w:rsidRPr="00957063">
        <w:rPr>
          <w:sz w:val="28"/>
          <w:szCs w:val="28"/>
        </w:rPr>
        <w:t xml:space="preserve">района </w:t>
      </w:r>
    </w:p>
    <w:p w:rsidR="000D34AD" w:rsidRPr="00957063" w:rsidRDefault="000D34AD" w:rsidP="000D34AD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957063">
        <w:rPr>
          <w:sz w:val="28"/>
          <w:szCs w:val="28"/>
        </w:rPr>
        <w:t>Алтайского края</w:t>
      </w:r>
    </w:p>
    <w:p w:rsidR="000D34AD" w:rsidRPr="00957063" w:rsidRDefault="000D34AD" w:rsidP="000D34AD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 w:rsidRPr="00957063">
        <w:rPr>
          <w:sz w:val="28"/>
          <w:szCs w:val="28"/>
        </w:rPr>
        <w:t xml:space="preserve">                                                     о</w:t>
      </w:r>
      <w:r>
        <w:rPr>
          <w:sz w:val="28"/>
          <w:szCs w:val="28"/>
        </w:rPr>
        <w:t>т «__» _________ 2016</w:t>
      </w:r>
      <w:r w:rsidRPr="00957063">
        <w:rPr>
          <w:sz w:val="28"/>
          <w:szCs w:val="28"/>
        </w:rPr>
        <w:t xml:space="preserve"> года №__</w:t>
      </w:r>
    </w:p>
    <w:p w:rsidR="000D34AD" w:rsidRPr="00957063" w:rsidRDefault="000D34AD" w:rsidP="000D34AD">
      <w:pPr>
        <w:autoSpaceDE w:val="0"/>
        <w:autoSpaceDN w:val="0"/>
        <w:adjustRightInd w:val="0"/>
        <w:ind w:firstLine="540"/>
        <w:jc w:val="right"/>
        <w:outlineLvl w:val="0"/>
        <w:rPr>
          <w:sz w:val="28"/>
          <w:szCs w:val="28"/>
        </w:rPr>
      </w:pPr>
    </w:p>
    <w:p w:rsidR="000D34AD" w:rsidRPr="00957063" w:rsidRDefault="000D34AD" w:rsidP="000D34AD">
      <w:pPr>
        <w:autoSpaceDE w:val="0"/>
        <w:autoSpaceDN w:val="0"/>
        <w:adjustRightInd w:val="0"/>
        <w:ind w:firstLine="540"/>
        <w:jc w:val="right"/>
        <w:outlineLvl w:val="0"/>
        <w:rPr>
          <w:sz w:val="28"/>
          <w:szCs w:val="28"/>
        </w:rPr>
      </w:pPr>
    </w:p>
    <w:p w:rsidR="000D34AD" w:rsidRPr="00957063" w:rsidRDefault="000D34AD" w:rsidP="000D34AD">
      <w:pPr>
        <w:pStyle w:val="ConsPlusTitle"/>
        <w:jc w:val="center"/>
        <w:rPr>
          <w:sz w:val="28"/>
          <w:szCs w:val="28"/>
        </w:rPr>
      </w:pPr>
      <w:r w:rsidRPr="00957063">
        <w:rPr>
          <w:sz w:val="28"/>
          <w:szCs w:val="28"/>
        </w:rPr>
        <w:t xml:space="preserve">Перечень </w:t>
      </w:r>
      <w:r w:rsidRPr="00957063">
        <w:rPr>
          <w:color w:val="000000"/>
          <w:sz w:val="28"/>
          <w:szCs w:val="28"/>
        </w:rPr>
        <w:t xml:space="preserve">организаций и объектов, на прилегающих территориях к  которым </w:t>
      </w:r>
      <w:r w:rsidRPr="00957063">
        <w:rPr>
          <w:sz w:val="28"/>
          <w:szCs w:val="28"/>
        </w:rPr>
        <w:t>не допускается розничная продажа алкогольной продукции на территории Берёзовского сельсовета</w:t>
      </w:r>
    </w:p>
    <w:p w:rsidR="000D34AD" w:rsidRPr="00957063" w:rsidRDefault="000D34AD" w:rsidP="000D34AD">
      <w:pPr>
        <w:pStyle w:val="ConsPlusTitle"/>
        <w:jc w:val="center"/>
        <w:rPr>
          <w:sz w:val="28"/>
          <w:szCs w:val="28"/>
        </w:rPr>
      </w:pPr>
    </w:p>
    <w:p w:rsidR="000D34AD" w:rsidRPr="00957063" w:rsidRDefault="000D34AD" w:rsidP="000D34A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57063">
        <w:rPr>
          <w:color w:val="000000"/>
          <w:sz w:val="28"/>
          <w:szCs w:val="28"/>
        </w:rPr>
        <w:t>Не допускать розничную продажу алкогольной продукции на территориях, прилегающих:</w:t>
      </w:r>
    </w:p>
    <w:p w:rsidR="000D34AD" w:rsidRPr="00957063" w:rsidRDefault="000D34AD" w:rsidP="000D34A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0D34AD" w:rsidRPr="00957063" w:rsidRDefault="000D34AD" w:rsidP="000D34AD">
      <w:pPr>
        <w:autoSpaceDE w:val="0"/>
        <w:autoSpaceDN w:val="0"/>
        <w:adjustRightInd w:val="0"/>
        <w:rPr>
          <w:b/>
          <w:sz w:val="28"/>
          <w:szCs w:val="28"/>
        </w:rPr>
      </w:pPr>
      <w:r w:rsidRPr="00957063">
        <w:rPr>
          <w:color w:val="000000"/>
          <w:sz w:val="28"/>
          <w:szCs w:val="28"/>
        </w:rPr>
        <w:t>- к детским, образовательным, медицинским организациям (учреждениям) и объектам спорта;</w:t>
      </w:r>
      <w:r w:rsidRPr="00957063">
        <w:rPr>
          <w:color w:val="000000"/>
          <w:sz w:val="28"/>
          <w:szCs w:val="28"/>
        </w:rPr>
        <w:br/>
        <w:t>- к оптовым и розничным рынкам, вокзалам, аэропортам и иным местам массового скопления граждан и местам нахождения источников повышенной опасности, определенным органами государственной власти субъектов Российской Федерации;</w:t>
      </w:r>
      <w:r w:rsidRPr="00957063">
        <w:rPr>
          <w:color w:val="000000"/>
          <w:sz w:val="28"/>
          <w:szCs w:val="28"/>
        </w:rPr>
        <w:br/>
        <w:t>- к объектам военного назначения.</w:t>
      </w:r>
      <w:r w:rsidRPr="00957063">
        <w:rPr>
          <w:color w:val="000000"/>
          <w:sz w:val="28"/>
          <w:szCs w:val="28"/>
        </w:rPr>
        <w:br/>
        <w:t> </w:t>
      </w:r>
      <w:r w:rsidRPr="00957063">
        <w:rPr>
          <w:color w:val="000000"/>
          <w:sz w:val="28"/>
          <w:szCs w:val="28"/>
        </w:rPr>
        <w:br/>
      </w:r>
    </w:p>
    <w:p w:rsidR="000D34AD" w:rsidRPr="00957063" w:rsidRDefault="000D34AD" w:rsidP="000D34AD">
      <w:pPr>
        <w:jc w:val="center"/>
        <w:rPr>
          <w:color w:val="000000"/>
          <w:sz w:val="28"/>
          <w:szCs w:val="28"/>
        </w:rPr>
      </w:pPr>
    </w:p>
    <w:p w:rsidR="000D34AD" w:rsidRPr="00957063" w:rsidRDefault="000D34AD" w:rsidP="000D34AD">
      <w:pPr>
        <w:rPr>
          <w:color w:val="000000"/>
          <w:sz w:val="28"/>
          <w:szCs w:val="28"/>
        </w:rPr>
      </w:pPr>
    </w:p>
    <w:p w:rsidR="000D34AD" w:rsidRPr="00957063" w:rsidRDefault="000D34AD" w:rsidP="000D34AD">
      <w:pPr>
        <w:rPr>
          <w:color w:val="000000"/>
          <w:sz w:val="28"/>
          <w:szCs w:val="28"/>
        </w:rPr>
      </w:pPr>
    </w:p>
    <w:p w:rsidR="0080258D" w:rsidRDefault="0080258D"/>
    <w:sectPr w:rsidR="0080258D" w:rsidSect="00802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34AD"/>
    <w:rsid w:val="000D34AD"/>
    <w:rsid w:val="001C7ADB"/>
    <w:rsid w:val="003B0747"/>
    <w:rsid w:val="0080258D"/>
    <w:rsid w:val="00A37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A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D34AD"/>
  </w:style>
  <w:style w:type="paragraph" w:customStyle="1" w:styleId="ConsPlusTitle">
    <w:name w:val="ConsPlusTitle"/>
    <w:rsid w:val="000D34AD"/>
    <w:pPr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816</Words>
  <Characters>4654</Characters>
  <Application>Microsoft Office Word</Application>
  <DocSecurity>0</DocSecurity>
  <Lines>38</Lines>
  <Paragraphs>10</Paragraphs>
  <ScaleCrop>false</ScaleCrop>
  <Company/>
  <LinksUpToDate>false</LinksUpToDate>
  <CharactersWithSpaces>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1</cp:revision>
  <dcterms:created xsi:type="dcterms:W3CDTF">2016-05-20T04:29:00Z</dcterms:created>
  <dcterms:modified xsi:type="dcterms:W3CDTF">2016-05-20T04:30:00Z</dcterms:modified>
</cp:coreProperties>
</file>